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9"/>
        <w:gridCol w:w="6309"/>
      </w:tblGrid>
      <w:tr w:rsidR="00173AC5" w:rsidRPr="00BE18D4" w14:paraId="1CAD09CB" w14:textId="77777777" w:rsidTr="00657983">
        <w:trPr>
          <w:trHeight w:val="1792"/>
          <w:jc w:val="center"/>
        </w:trPr>
        <w:tc>
          <w:tcPr>
            <w:tcW w:w="3149" w:type="dxa"/>
          </w:tcPr>
          <w:p w14:paraId="53E0B001" w14:textId="45AB8F78" w:rsidR="00173AC5" w:rsidRDefault="00173AC5" w:rsidP="008D4C4F">
            <w:pPr>
              <w:jc w:val="center"/>
              <w:rPr>
                <w:rFonts w:cstheme="minorHAnsi"/>
                <w:sz w:val="32"/>
                <w:szCs w:val="24"/>
              </w:rPr>
            </w:pPr>
            <w:r>
              <w:tab/>
            </w:r>
            <w:r w:rsidRPr="00BE18D4">
              <w:rPr>
                <w:rFonts w:cstheme="minorHAnsi"/>
                <w:noProof/>
                <w:sz w:val="32"/>
                <w:szCs w:val="24"/>
              </w:rPr>
              <w:drawing>
                <wp:inline distT="0" distB="0" distL="0" distR="0" wp14:anchorId="16E2DB49" wp14:editId="045269E7">
                  <wp:extent cx="1124712" cy="86868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12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CD0315" w14:textId="77777777" w:rsidR="00173AC5" w:rsidRPr="00BE18D4" w:rsidRDefault="00173AC5" w:rsidP="008D4C4F">
            <w:pPr>
              <w:jc w:val="center"/>
              <w:rPr>
                <w:rFonts w:cstheme="minorHAnsi"/>
                <w:sz w:val="32"/>
                <w:szCs w:val="24"/>
              </w:rPr>
            </w:pPr>
            <w:r>
              <w:rPr>
                <w:rFonts w:cstheme="minorHAnsi"/>
                <w:sz w:val="32"/>
                <w:szCs w:val="24"/>
              </w:rPr>
              <w:t>delta.utah.gov</w:t>
            </w:r>
          </w:p>
        </w:tc>
        <w:tc>
          <w:tcPr>
            <w:tcW w:w="6309" w:type="dxa"/>
          </w:tcPr>
          <w:p w14:paraId="6CFC2BF8" w14:textId="77777777" w:rsidR="00173AC5" w:rsidRDefault="00173AC5" w:rsidP="008D4C4F">
            <w:pPr>
              <w:jc w:val="center"/>
              <w:rPr>
                <w:rFonts w:cstheme="minorHAnsi"/>
                <w:b/>
                <w:sz w:val="36"/>
                <w:szCs w:val="24"/>
              </w:rPr>
            </w:pPr>
          </w:p>
          <w:p w14:paraId="212FC64D" w14:textId="36C27F47" w:rsidR="00173AC5" w:rsidRPr="00BE18D4" w:rsidRDefault="00173AC5" w:rsidP="008D4C4F">
            <w:pPr>
              <w:jc w:val="center"/>
              <w:rPr>
                <w:rFonts w:cstheme="minorHAnsi"/>
                <w:b/>
                <w:sz w:val="36"/>
                <w:szCs w:val="24"/>
              </w:rPr>
            </w:pPr>
            <w:r>
              <w:rPr>
                <w:rFonts w:cstheme="minorHAnsi"/>
                <w:b/>
                <w:sz w:val="36"/>
                <w:szCs w:val="24"/>
              </w:rPr>
              <w:t xml:space="preserve">DELTA CITY </w:t>
            </w:r>
            <w:r w:rsidR="006B76D3">
              <w:rPr>
                <w:rFonts w:cstheme="minorHAnsi"/>
                <w:b/>
                <w:sz w:val="36"/>
                <w:szCs w:val="24"/>
              </w:rPr>
              <w:t>COUNCIL</w:t>
            </w:r>
          </w:p>
          <w:p w14:paraId="40D73F88" w14:textId="77777777" w:rsidR="00173AC5" w:rsidRPr="00BE18D4" w:rsidRDefault="00173AC5" w:rsidP="008D4C4F">
            <w:pPr>
              <w:jc w:val="center"/>
              <w:rPr>
                <w:rFonts w:cstheme="minorHAnsi"/>
                <w:sz w:val="32"/>
                <w:szCs w:val="24"/>
              </w:rPr>
            </w:pPr>
            <w:r w:rsidRPr="00BE18D4">
              <w:rPr>
                <w:rFonts w:cstheme="minorHAnsi"/>
                <w:b/>
                <w:sz w:val="56"/>
                <w:szCs w:val="24"/>
              </w:rPr>
              <w:t>PUBLIC HEARING NOTICE</w:t>
            </w:r>
          </w:p>
        </w:tc>
      </w:tr>
      <w:tr w:rsidR="00173AC5" w:rsidRPr="00BE18D4" w14:paraId="32AFA1E7" w14:textId="77777777" w:rsidTr="00B0280D">
        <w:trPr>
          <w:trHeight w:val="1215"/>
          <w:jc w:val="center"/>
        </w:trPr>
        <w:tc>
          <w:tcPr>
            <w:tcW w:w="3149" w:type="dxa"/>
          </w:tcPr>
          <w:p w14:paraId="5BFFE330" w14:textId="218D9529" w:rsidR="00173AC5" w:rsidRPr="00657983" w:rsidRDefault="00173AC5" w:rsidP="008D4C4F">
            <w:pPr>
              <w:jc w:val="center"/>
              <w:rPr>
                <w:rFonts w:cstheme="minorHAnsi"/>
                <w:b/>
                <w:sz w:val="32"/>
                <w:szCs w:val="24"/>
              </w:rPr>
            </w:pPr>
            <w:proofErr w:type="gramStart"/>
            <w:r w:rsidRPr="00657983">
              <w:rPr>
                <w:rFonts w:cstheme="minorHAnsi"/>
                <w:b/>
                <w:sz w:val="32"/>
                <w:szCs w:val="24"/>
              </w:rPr>
              <w:t>WEDNESDAY,</w:t>
            </w:r>
            <w:r w:rsidR="000F0E0D" w:rsidRPr="00657983">
              <w:rPr>
                <w:rFonts w:cstheme="minorHAnsi"/>
                <w:b/>
                <w:sz w:val="32"/>
                <w:szCs w:val="24"/>
              </w:rPr>
              <w:t xml:space="preserve"> </w:t>
            </w:r>
            <w:r w:rsidR="00AF1429" w:rsidRPr="00657983">
              <w:rPr>
                <w:rFonts w:cstheme="minorHAnsi"/>
                <w:b/>
                <w:sz w:val="32"/>
                <w:szCs w:val="24"/>
              </w:rPr>
              <w:t xml:space="preserve">  </w:t>
            </w:r>
            <w:proofErr w:type="gramEnd"/>
            <w:r w:rsidR="00AF1429" w:rsidRPr="00657983">
              <w:rPr>
                <w:rFonts w:cstheme="minorHAnsi"/>
                <w:b/>
                <w:sz w:val="32"/>
                <w:szCs w:val="24"/>
              </w:rPr>
              <w:t xml:space="preserve">  </w:t>
            </w:r>
            <w:r w:rsidR="000F0E0D" w:rsidRPr="00657983">
              <w:rPr>
                <w:rFonts w:cstheme="minorHAnsi"/>
                <w:b/>
                <w:sz w:val="32"/>
                <w:szCs w:val="24"/>
              </w:rPr>
              <w:t xml:space="preserve">  </w:t>
            </w:r>
            <w:r w:rsidRPr="00657983">
              <w:rPr>
                <w:rFonts w:cstheme="minorHAnsi"/>
                <w:b/>
                <w:sz w:val="32"/>
                <w:szCs w:val="24"/>
              </w:rPr>
              <w:t xml:space="preserve"> </w:t>
            </w:r>
            <w:r w:rsidR="006B76D3">
              <w:rPr>
                <w:rFonts w:cstheme="minorHAnsi"/>
                <w:b/>
                <w:sz w:val="32"/>
                <w:szCs w:val="24"/>
              </w:rPr>
              <w:t>September 4</w:t>
            </w:r>
            <w:r w:rsidR="00853AB4">
              <w:rPr>
                <w:rFonts w:cstheme="minorHAnsi"/>
                <w:b/>
                <w:sz w:val="32"/>
                <w:szCs w:val="24"/>
              </w:rPr>
              <w:t>, 2024</w:t>
            </w:r>
          </w:p>
          <w:p w14:paraId="02BB837B" w14:textId="77777777" w:rsidR="00173AC5" w:rsidRPr="00657983" w:rsidRDefault="00173AC5" w:rsidP="008D4C4F">
            <w:pPr>
              <w:jc w:val="center"/>
              <w:rPr>
                <w:rFonts w:cstheme="minorHAnsi"/>
                <w:b/>
                <w:sz w:val="32"/>
                <w:szCs w:val="24"/>
              </w:rPr>
            </w:pPr>
          </w:p>
          <w:p w14:paraId="6EAFAD65" w14:textId="681ADCB9" w:rsidR="00173AC5" w:rsidRPr="00657983" w:rsidRDefault="00173AC5" w:rsidP="008D4C4F">
            <w:pPr>
              <w:jc w:val="center"/>
              <w:rPr>
                <w:rFonts w:cstheme="minorHAnsi"/>
                <w:sz w:val="32"/>
                <w:szCs w:val="24"/>
              </w:rPr>
            </w:pPr>
            <w:r w:rsidRPr="00657983">
              <w:rPr>
                <w:rFonts w:cstheme="minorHAnsi"/>
                <w:b/>
                <w:sz w:val="32"/>
                <w:szCs w:val="24"/>
              </w:rPr>
              <w:t xml:space="preserve">BEGINS </w:t>
            </w:r>
            <w:r w:rsidR="00C7124D">
              <w:rPr>
                <w:rFonts w:cstheme="minorHAnsi"/>
                <w:b/>
                <w:sz w:val="32"/>
                <w:szCs w:val="24"/>
              </w:rPr>
              <w:t>6:</w:t>
            </w:r>
            <w:r w:rsidR="007E6C55">
              <w:rPr>
                <w:rFonts w:cstheme="minorHAnsi"/>
                <w:b/>
                <w:sz w:val="32"/>
                <w:szCs w:val="24"/>
              </w:rPr>
              <w:t>45</w:t>
            </w:r>
            <w:r w:rsidR="00C7124D">
              <w:rPr>
                <w:rFonts w:cstheme="minorHAnsi"/>
                <w:b/>
                <w:sz w:val="32"/>
                <w:szCs w:val="24"/>
              </w:rPr>
              <w:t xml:space="preserve"> </w:t>
            </w:r>
            <w:r w:rsidRPr="00657983">
              <w:rPr>
                <w:rFonts w:cstheme="minorHAnsi"/>
                <w:b/>
                <w:sz w:val="32"/>
                <w:szCs w:val="24"/>
              </w:rPr>
              <w:t>P.M.</w:t>
            </w:r>
          </w:p>
        </w:tc>
        <w:tc>
          <w:tcPr>
            <w:tcW w:w="6309" w:type="dxa"/>
          </w:tcPr>
          <w:p w14:paraId="278941E0" w14:textId="7FE4BF7F" w:rsidR="00173AC5" w:rsidRPr="00657983" w:rsidRDefault="00173AC5" w:rsidP="008D4C4F">
            <w:pPr>
              <w:jc w:val="center"/>
              <w:rPr>
                <w:b/>
                <w:bCs/>
                <w:sz w:val="32"/>
                <w:szCs w:val="32"/>
                <w:lang w:val="es-ES"/>
              </w:rPr>
            </w:pPr>
            <w:r w:rsidRPr="00657983">
              <w:rPr>
                <w:b/>
                <w:bCs/>
                <w:sz w:val="32"/>
                <w:szCs w:val="32"/>
                <w:lang w:val="es-ES"/>
              </w:rPr>
              <w:t xml:space="preserve">Delta City Municipal </w:t>
            </w:r>
            <w:proofErr w:type="spellStart"/>
            <w:r w:rsidRPr="00657983">
              <w:rPr>
                <w:b/>
                <w:bCs/>
                <w:sz w:val="32"/>
                <w:szCs w:val="32"/>
                <w:lang w:val="es-ES"/>
              </w:rPr>
              <w:t>Complex</w:t>
            </w:r>
            <w:proofErr w:type="spellEnd"/>
          </w:p>
          <w:p w14:paraId="05935D42" w14:textId="6B332D78" w:rsidR="00173AC5" w:rsidRPr="00657983" w:rsidRDefault="00173AC5" w:rsidP="008D4C4F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s-ES"/>
              </w:rPr>
            </w:pPr>
            <w:r w:rsidRPr="00657983">
              <w:rPr>
                <w:b/>
                <w:bCs/>
                <w:sz w:val="32"/>
                <w:szCs w:val="32"/>
                <w:lang w:val="es-ES"/>
              </w:rPr>
              <w:t>76 N 200 W</w:t>
            </w:r>
          </w:p>
          <w:p w14:paraId="4EB429DD" w14:textId="2E2DA114" w:rsidR="00173AC5" w:rsidRPr="00657983" w:rsidRDefault="00173AC5" w:rsidP="008D4C4F">
            <w:pPr>
              <w:jc w:val="center"/>
              <w:rPr>
                <w:rFonts w:cstheme="minorHAnsi"/>
                <w:b/>
                <w:sz w:val="32"/>
                <w:szCs w:val="24"/>
                <w:lang w:val="es-ES"/>
              </w:rPr>
            </w:pPr>
            <w:r w:rsidRPr="00657983">
              <w:rPr>
                <w:rFonts w:cstheme="minorHAnsi"/>
                <w:b/>
                <w:sz w:val="32"/>
                <w:szCs w:val="24"/>
                <w:lang w:val="es-ES"/>
              </w:rPr>
              <w:t>DELTA, UT 84624</w:t>
            </w:r>
          </w:p>
          <w:p w14:paraId="70B6DFAB" w14:textId="77777777" w:rsidR="00173AC5" w:rsidRPr="00BE18D4" w:rsidRDefault="00173AC5" w:rsidP="008D4C4F">
            <w:pPr>
              <w:jc w:val="center"/>
              <w:rPr>
                <w:rFonts w:cstheme="minorHAnsi"/>
                <w:b/>
                <w:sz w:val="32"/>
                <w:szCs w:val="24"/>
              </w:rPr>
            </w:pPr>
            <w:r w:rsidRPr="00657983">
              <w:rPr>
                <w:rFonts w:cstheme="minorHAnsi"/>
                <w:b/>
                <w:sz w:val="32"/>
                <w:szCs w:val="24"/>
              </w:rPr>
              <w:t>435.864.2759</w:t>
            </w:r>
          </w:p>
        </w:tc>
      </w:tr>
    </w:tbl>
    <w:p w14:paraId="065BD07C" w14:textId="77777777" w:rsidR="00B0280D" w:rsidRDefault="00B0280D" w:rsidP="00F21D9E">
      <w:pPr>
        <w:spacing w:after="0" w:line="240" w:lineRule="auto"/>
        <w:ind w:left="720"/>
        <w:jc w:val="both"/>
        <w:rPr>
          <w:sz w:val="28"/>
          <w:szCs w:val="28"/>
        </w:rPr>
      </w:pPr>
    </w:p>
    <w:p w14:paraId="1B223731" w14:textId="5F7305B2" w:rsidR="00F21D9E" w:rsidRPr="00C7124D" w:rsidRDefault="00237685" w:rsidP="00F21D9E">
      <w:p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6B76D3">
        <w:rPr>
          <w:sz w:val="28"/>
          <w:szCs w:val="28"/>
        </w:rPr>
        <w:t>City Council</w:t>
      </w:r>
      <w:r w:rsidR="00313FA3">
        <w:rPr>
          <w:sz w:val="28"/>
          <w:szCs w:val="28"/>
        </w:rPr>
        <w:t xml:space="preserve"> of Delta, Utah will hold a Public Hearing on </w:t>
      </w:r>
      <w:r w:rsidR="003A64CA">
        <w:rPr>
          <w:sz w:val="28"/>
          <w:szCs w:val="28"/>
        </w:rPr>
        <w:t>Wednesday</w:t>
      </w:r>
      <w:r w:rsidR="00110B92">
        <w:rPr>
          <w:sz w:val="28"/>
          <w:szCs w:val="28"/>
        </w:rPr>
        <w:t>,</w:t>
      </w:r>
      <w:r w:rsidR="006B76D3">
        <w:rPr>
          <w:sz w:val="28"/>
          <w:szCs w:val="28"/>
        </w:rPr>
        <w:t xml:space="preserve"> September 4</w:t>
      </w:r>
      <w:r w:rsidR="00853AB4">
        <w:rPr>
          <w:sz w:val="28"/>
          <w:szCs w:val="28"/>
        </w:rPr>
        <w:t>, 2024</w:t>
      </w:r>
      <w:r w:rsidR="00110B92">
        <w:rPr>
          <w:sz w:val="28"/>
          <w:szCs w:val="28"/>
        </w:rPr>
        <w:t>,</w:t>
      </w:r>
      <w:r w:rsidR="00313FA3">
        <w:rPr>
          <w:sz w:val="28"/>
          <w:szCs w:val="28"/>
        </w:rPr>
        <w:t xml:space="preserve"> at the </w:t>
      </w:r>
      <w:r w:rsidR="004B2488">
        <w:rPr>
          <w:sz w:val="28"/>
          <w:szCs w:val="28"/>
        </w:rPr>
        <w:t>Delta City Municipal Complex</w:t>
      </w:r>
      <w:r w:rsidR="00313FA3">
        <w:rPr>
          <w:sz w:val="28"/>
          <w:szCs w:val="28"/>
        </w:rPr>
        <w:t xml:space="preserve"> located at </w:t>
      </w:r>
      <w:r w:rsidR="004B2488">
        <w:rPr>
          <w:sz w:val="28"/>
          <w:szCs w:val="28"/>
        </w:rPr>
        <w:t>76 N 200 W</w:t>
      </w:r>
      <w:r w:rsidR="006C66CC">
        <w:rPr>
          <w:sz w:val="28"/>
          <w:szCs w:val="28"/>
        </w:rPr>
        <w:t xml:space="preserve"> i</w:t>
      </w:r>
      <w:r w:rsidR="00313FA3">
        <w:rPr>
          <w:sz w:val="28"/>
          <w:szCs w:val="28"/>
        </w:rPr>
        <w:t>n Delta, Utah</w:t>
      </w:r>
      <w:r w:rsidR="00D44983">
        <w:rPr>
          <w:sz w:val="28"/>
          <w:szCs w:val="28"/>
        </w:rPr>
        <w:t xml:space="preserve">, </w:t>
      </w:r>
      <w:r w:rsidR="00110B92">
        <w:rPr>
          <w:sz w:val="28"/>
          <w:szCs w:val="28"/>
        </w:rPr>
        <w:t>beginning</w:t>
      </w:r>
      <w:r w:rsidR="00314DE8">
        <w:rPr>
          <w:sz w:val="28"/>
          <w:szCs w:val="28"/>
        </w:rPr>
        <w:t xml:space="preserve"> promptly at </w:t>
      </w:r>
      <w:r w:rsidR="00C7124D">
        <w:rPr>
          <w:sz w:val="28"/>
          <w:szCs w:val="28"/>
        </w:rPr>
        <w:t>6:</w:t>
      </w:r>
      <w:r w:rsidR="007E6C55">
        <w:rPr>
          <w:sz w:val="28"/>
          <w:szCs w:val="28"/>
        </w:rPr>
        <w:t>45</w:t>
      </w:r>
      <w:r w:rsidR="00657983">
        <w:rPr>
          <w:sz w:val="28"/>
          <w:szCs w:val="28"/>
        </w:rPr>
        <w:t xml:space="preserve"> </w:t>
      </w:r>
      <w:r w:rsidR="00313FA3">
        <w:rPr>
          <w:sz w:val="28"/>
          <w:szCs w:val="28"/>
        </w:rPr>
        <w:t>p.m. The purpose of the public hearing is</w:t>
      </w:r>
      <w:r w:rsidR="00E403C4">
        <w:rPr>
          <w:sz w:val="28"/>
          <w:szCs w:val="28"/>
        </w:rPr>
        <w:t>:</w:t>
      </w:r>
      <w:r w:rsidR="00323D93">
        <w:rPr>
          <w:sz w:val="28"/>
          <w:szCs w:val="28"/>
        </w:rPr>
        <w:br/>
      </w:r>
    </w:p>
    <w:p w14:paraId="003A814F" w14:textId="5DEBA651" w:rsidR="00323D93" w:rsidRDefault="00E403C4" w:rsidP="00F21D9E">
      <w:pPr>
        <w:spacing w:after="0" w:line="240" w:lineRule="auto"/>
        <w:ind w:left="720"/>
        <w:jc w:val="both"/>
        <w:rPr>
          <w:rFonts w:cstheme="minorHAnsi"/>
          <w:sz w:val="28"/>
          <w:szCs w:val="28"/>
        </w:rPr>
      </w:pPr>
      <w:bookmarkStart w:id="0" w:name="_Hlk167371636"/>
      <w:r w:rsidRPr="006B76D3">
        <w:rPr>
          <w:rFonts w:cstheme="minorHAnsi"/>
          <w:sz w:val="28"/>
          <w:szCs w:val="28"/>
        </w:rPr>
        <w:t>T</w:t>
      </w:r>
      <w:r w:rsidR="00313FA3" w:rsidRPr="006B76D3">
        <w:rPr>
          <w:rFonts w:cstheme="minorHAnsi"/>
          <w:sz w:val="28"/>
          <w:szCs w:val="28"/>
        </w:rPr>
        <w:t xml:space="preserve">o receive </w:t>
      </w:r>
      <w:r w:rsidR="00237685" w:rsidRPr="006B76D3">
        <w:rPr>
          <w:rFonts w:cstheme="minorHAnsi"/>
          <w:sz w:val="28"/>
          <w:szCs w:val="28"/>
        </w:rPr>
        <w:t xml:space="preserve">and consider </w:t>
      </w:r>
      <w:r w:rsidR="00313FA3" w:rsidRPr="006B76D3">
        <w:rPr>
          <w:rFonts w:cstheme="minorHAnsi"/>
          <w:sz w:val="28"/>
          <w:szCs w:val="28"/>
        </w:rPr>
        <w:t>public comment regarding</w:t>
      </w:r>
      <w:r w:rsidR="001B1A1D" w:rsidRPr="006B76D3">
        <w:rPr>
          <w:rFonts w:cstheme="minorHAnsi"/>
          <w:sz w:val="28"/>
          <w:szCs w:val="28"/>
        </w:rPr>
        <w:t xml:space="preserve"> </w:t>
      </w:r>
      <w:r w:rsidR="006B76D3" w:rsidRPr="006B76D3">
        <w:rPr>
          <w:rFonts w:cstheme="minorHAnsi"/>
          <w:sz w:val="28"/>
          <w:szCs w:val="28"/>
        </w:rPr>
        <w:t>the</w:t>
      </w:r>
      <w:r w:rsidR="00D00685">
        <w:rPr>
          <w:rFonts w:cstheme="minorHAnsi"/>
          <w:sz w:val="28"/>
          <w:szCs w:val="28"/>
        </w:rPr>
        <w:t xml:space="preserve"> possible vacation of </w:t>
      </w:r>
      <w:r w:rsidR="00650335">
        <w:rPr>
          <w:rFonts w:cstheme="minorHAnsi"/>
          <w:sz w:val="28"/>
          <w:szCs w:val="28"/>
        </w:rPr>
        <w:t xml:space="preserve">the </w:t>
      </w:r>
      <w:r w:rsidR="00650335" w:rsidRPr="006B76D3">
        <w:rPr>
          <w:rFonts w:cstheme="minorHAnsi"/>
          <w:sz w:val="28"/>
          <w:szCs w:val="28"/>
        </w:rPr>
        <w:t>following</w:t>
      </w:r>
      <w:r w:rsidR="006B76D3" w:rsidRPr="006B76D3">
        <w:rPr>
          <w:rFonts w:cstheme="minorHAnsi"/>
          <w:sz w:val="28"/>
          <w:szCs w:val="28"/>
        </w:rPr>
        <w:t xml:space="preserve"> public streets as described more particularly below in the office of the Millard County, Utah, Recorder are</w:t>
      </w:r>
      <w:r w:rsidR="00110B92">
        <w:rPr>
          <w:rFonts w:cstheme="minorHAnsi"/>
          <w:sz w:val="28"/>
          <w:szCs w:val="28"/>
        </w:rPr>
        <w:t xml:space="preserve"> </w:t>
      </w:r>
      <w:r w:rsidR="006B76D3" w:rsidRPr="006B76D3">
        <w:rPr>
          <w:rFonts w:cstheme="minorHAnsi"/>
          <w:sz w:val="28"/>
          <w:szCs w:val="28"/>
        </w:rPr>
        <w:t>hereby</w:t>
      </w:r>
      <w:r w:rsidR="00110B92">
        <w:rPr>
          <w:rFonts w:cstheme="minorHAnsi"/>
          <w:sz w:val="28"/>
          <w:szCs w:val="28"/>
        </w:rPr>
        <w:t>,</w:t>
      </w:r>
      <w:r w:rsidR="006B76D3" w:rsidRPr="006B76D3">
        <w:rPr>
          <w:rFonts w:cstheme="minorHAnsi"/>
          <w:sz w:val="28"/>
          <w:szCs w:val="28"/>
        </w:rPr>
        <w:t xml:space="preserve"> vacated as a Delta City Street:</w:t>
      </w:r>
    </w:p>
    <w:p w14:paraId="593873DF" w14:textId="77777777" w:rsidR="00323D93" w:rsidRDefault="00323D93" w:rsidP="00F21D9E">
      <w:pPr>
        <w:spacing w:after="0" w:line="240" w:lineRule="auto"/>
        <w:ind w:left="720"/>
        <w:jc w:val="both"/>
        <w:rPr>
          <w:rFonts w:cstheme="minorHAnsi"/>
          <w:sz w:val="28"/>
          <w:szCs w:val="28"/>
        </w:rPr>
      </w:pPr>
    </w:p>
    <w:p w14:paraId="4ABA24D8" w14:textId="4CEB4141" w:rsidR="00323D93" w:rsidRDefault="00323D93" w:rsidP="00323D93">
      <w:pPr>
        <w:tabs>
          <w:tab w:val="left" w:pos="720"/>
          <w:tab w:val="left" w:pos="1440"/>
          <w:tab w:val="left" w:pos="2160"/>
          <w:tab w:val="left" w:pos="2880"/>
          <w:tab w:val="left" w:pos="3312"/>
          <w:tab w:val="left" w:pos="5760"/>
        </w:tabs>
        <w:ind w:left="720"/>
        <w:jc w:val="both"/>
        <w:rPr>
          <w:rFonts w:ascii="Century Schoolbook" w:hAnsi="Century Schoolbook"/>
          <w:b/>
          <w:bCs/>
        </w:rPr>
      </w:pPr>
      <w:r w:rsidRPr="00323D93">
        <w:rPr>
          <w:rFonts w:ascii="Century Schoolbook" w:hAnsi="Century Schoolbook"/>
          <w:b/>
          <w:bCs/>
          <w:sz w:val="24"/>
          <w:szCs w:val="24"/>
        </w:rPr>
        <w:t>Commonly known as: All of 150 East between 200 South and 300 South</w:t>
      </w:r>
    </w:p>
    <w:p w14:paraId="553F94D6" w14:textId="3F9ED0B9" w:rsidR="006B76D3" w:rsidRPr="00323D93" w:rsidRDefault="00323D93" w:rsidP="006B76D3">
      <w:pPr>
        <w:tabs>
          <w:tab w:val="left" w:pos="720"/>
          <w:tab w:val="left" w:pos="1440"/>
          <w:tab w:val="left" w:pos="2160"/>
          <w:tab w:val="left" w:pos="2880"/>
          <w:tab w:val="left" w:pos="3312"/>
          <w:tab w:val="left" w:pos="5760"/>
        </w:tabs>
        <w:ind w:left="1440"/>
        <w:jc w:val="both"/>
        <w:rPr>
          <w:rFonts w:ascii="Century Schoolbook" w:hAnsi="Century Schoolbook"/>
          <w:b/>
          <w:bCs/>
          <w:sz w:val="20"/>
          <w:szCs w:val="20"/>
        </w:rPr>
      </w:pPr>
      <w:r w:rsidRPr="00323D93">
        <w:rPr>
          <w:rFonts w:ascii="Century Schoolbook" w:hAnsi="Century Schoolbook"/>
          <w:b/>
          <w:bCs/>
          <w:sz w:val="20"/>
          <w:szCs w:val="20"/>
        </w:rPr>
        <w:t>L</w:t>
      </w:r>
      <w:r w:rsidR="006B76D3" w:rsidRPr="00323D93">
        <w:rPr>
          <w:rFonts w:ascii="Century Schoolbook" w:hAnsi="Century Schoolbook"/>
          <w:b/>
          <w:bCs/>
          <w:sz w:val="20"/>
          <w:szCs w:val="20"/>
        </w:rPr>
        <w:t>OCATED IN BLOCK 27, PLAT "A ", DELTA TOWNSITE SURVEY, DELTA, UTAH</w:t>
      </w:r>
      <w:r w:rsidR="00110B92" w:rsidRPr="00323D93">
        <w:rPr>
          <w:rFonts w:ascii="Century Schoolbook" w:hAnsi="Century Schoolbook"/>
          <w:b/>
          <w:bCs/>
          <w:sz w:val="20"/>
          <w:szCs w:val="20"/>
        </w:rPr>
        <w:t>*</w:t>
      </w:r>
    </w:p>
    <w:p w14:paraId="37FABA11" w14:textId="78334349" w:rsidR="00323D93" w:rsidRPr="00323D93" w:rsidRDefault="00323D93" w:rsidP="00323D93">
      <w:pPr>
        <w:tabs>
          <w:tab w:val="left" w:pos="720"/>
          <w:tab w:val="left" w:pos="1440"/>
          <w:tab w:val="left" w:pos="2160"/>
          <w:tab w:val="left" w:pos="2880"/>
          <w:tab w:val="left" w:pos="3312"/>
          <w:tab w:val="left" w:pos="5760"/>
        </w:tabs>
        <w:spacing w:line="273" w:lineRule="exact"/>
        <w:ind w:left="1440" w:right="720"/>
        <w:jc w:val="both"/>
        <w:rPr>
          <w:rFonts w:ascii="Century Schoolbook" w:hAnsi="Century Schoolbook"/>
          <w:b/>
          <w:bCs/>
          <w:sz w:val="20"/>
          <w:szCs w:val="20"/>
        </w:rPr>
      </w:pPr>
      <w:r w:rsidRPr="00323D93">
        <w:rPr>
          <w:rFonts w:ascii="Century Schoolbook" w:hAnsi="Century Schoolbook"/>
          <w:b/>
          <w:bCs/>
          <w:sz w:val="20"/>
          <w:szCs w:val="20"/>
        </w:rPr>
        <w:t>BEGINNING AT THE N.W. CORNER OF LOT 4, BLOCK 27, PLAT “A”, DELTA TOWNSITE SURVEY, MILLARD COUNTY, UTAH; THENCE S0</w:t>
      </w:r>
      <w:r w:rsidRPr="00323D93">
        <w:rPr>
          <w:rFonts w:ascii="Cambria Math" w:hAnsi="Cambria Math" w:cs="Cambria Math"/>
          <w:b/>
          <w:bCs/>
          <w:sz w:val="20"/>
          <w:szCs w:val="20"/>
        </w:rPr>
        <w:t>⁰</w:t>
      </w:r>
      <w:r w:rsidRPr="00323D93">
        <w:rPr>
          <w:rFonts w:ascii="Century Schoolbook" w:hAnsi="Century Schoolbook"/>
          <w:b/>
          <w:bCs/>
          <w:sz w:val="20"/>
          <w:szCs w:val="20"/>
        </w:rPr>
        <w:t>23’08”W, 248.87 FEET TO THE S.W. CORNER OF SAID LOT; THENCE N89</w:t>
      </w:r>
      <w:r w:rsidRPr="00323D93">
        <w:rPr>
          <w:rFonts w:ascii="Cambria Math" w:hAnsi="Cambria Math" w:cs="Cambria Math"/>
          <w:b/>
          <w:bCs/>
          <w:sz w:val="20"/>
          <w:szCs w:val="20"/>
        </w:rPr>
        <w:t>⁰</w:t>
      </w:r>
      <w:r w:rsidRPr="00323D93">
        <w:rPr>
          <w:rFonts w:ascii="Century Schoolbook" w:hAnsi="Century Schoolbook"/>
          <w:b/>
          <w:bCs/>
          <w:sz w:val="20"/>
          <w:szCs w:val="20"/>
        </w:rPr>
        <w:t>32</w:t>
      </w:r>
      <w:r w:rsidRPr="00323D93">
        <w:rPr>
          <w:rFonts w:ascii="Century Schoolbook" w:hAnsi="Century Schoolbook" w:cs="Century Schoolbook"/>
          <w:b/>
          <w:bCs/>
          <w:sz w:val="20"/>
          <w:szCs w:val="20"/>
        </w:rPr>
        <w:t>’</w:t>
      </w:r>
      <w:r w:rsidRPr="00323D93">
        <w:rPr>
          <w:rFonts w:ascii="Century Schoolbook" w:hAnsi="Century Schoolbook"/>
          <w:b/>
          <w:bCs/>
          <w:sz w:val="20"/>
          <w:szCs w:val="20"/>
        </w:rPr>
        <w:t>45</w:t>
      </w:r>
      <w:r w:rsidRPr="00323D93">
        <w:rPr>
          <w:rFonts w:ascii="Century Schoolbook" w:hAnsi="Century Schoolbook" w:cs="Century Schoolbook"/>
          <w:b/>
          <w:bCs/>
          <w:sz w:val="20"/>
          <w:szCs w:val="20"/>
        </w:rPr>
        <w:t>”</w:t>
      </w:r>
      <w:r w:rsidRPr="00323D93">
        <w:rPr>
          <w:rFonts w:ascii="Century Schoolbook" w:hAnsi="Century Schoolbook"/>
          <w:b/>
          <w:bCs/>
          <w:sz w:val="20"/>
          <w:szCs w:val="20"/>
        </w:rPr>
        <w:t>W, 16.50 FEET; THENCE N0</w:t>
      </w:r>
      <w:r w:rsidRPr="00323D93">
        <w:rPr>
          <w:rFonts w:ascii="Cambria Math" w:hAnsi="Cambria Math" w:cs="Cambria Math"/>
          <w:b/>
          <w:bCs/>
          <w:sz w:val="20"/>
          <w:szCs w:val="20"/>
        </w:rPr>
        <w:t>⁰</w:t>
      </w:r>
      <w:r w:rsidRPr="00323D93">
        <w:rPr>
          <w:rFonts w:ascii="Century Schoolbook" w:hAnsi="Century Schoolbook"/>
          <w:b/>
          <w:bCs/>
          <w:sz w:val="20"/>
          <w:szCs w:val="20"/>
        </w:rPr>
        <w:t>23</w:t>
      </w:r>
      <w:r w:rsidRPr="00323D93">
        <w:rPr>
          <w:rFonts w:ascii="Century Schoolbook" w:hAnsi="Century Schoolbook" w:cs="Century Schoolbook"/>
          <w:b/>
          <w:bCs/>
          <w:sz w:val="20"/>
          <w:szCs w:val="20"/>
        </w:rPr>
        <w:t>’</w:t>
      </w:r>
      <w:r w:rsidRPr="00323D93">
        <w:rPr>
          <w:rFonts w:ascii="Century Schoolbook" w:hAnsi="Century Schoolbook"/>
          <w:b/>
          <w:bCs/>
          <w:sz w:val="20"/>
          <w:szCs w:val="20"/>
        </w:rPr>
        <w:t>08</w:t>
      </w:r>
      <w:r w:rsidRPr="00323D93">
        <w:rPr>
          <w:rFonts w:ascii="Century Schoolbook" w:hAnsi="Century Schoolbook" w:cs="Century Schoolbook"/>
          <w:b/>
          <w:bCs/>
          <w:sz w:val="20"/>
          <w:szCs w:val="20"/>
        </w:rPr>
        <w:t>”</w:t>
      </w:r>
      <w:r w:rsidRPr="00323D93">
        <w:rPr>
          <w:rFonts w:ascii="Century Schoolbook" w:hAnsi="Century Schoolbook"/>
          <w:b/>
          <w:bCs/>
          <w:sz w:val="20"/>
          <w:szCs w:val="20"/>
        </w:rPr>
        <w:t>E, 248.87 FEET TO THE BLOCK LINE; THENCE ALONG SAID BLOCK LINE S89</w:t>
      </w:r>
      <w:r w:rsidRPr="00323D93">
        <w:rPr>
          <w:rFonts w:ascii="Cambria Math" w:hAnsi="Cambria Math" w:cs="Cambria Math"/>
          <w:b/>
          <w:bCs/>
          <w:sz w:val="20"/>
          <w:szCs w:val="20"/>
        </w:rPr>
        <w:t>⁰</w:t>
      </w:r>
      <w:r w:rsidRPr="00323D93">
        <w:rPr>
          <w:rFonts w:ascii="Century Schoolbook" w:hAnsi="Century Schoolbook"/>
          <w:b/>
          <w:bCs/>
          <w:sz w:val="20"/>
          <w:szCs w:val="20"/>
        </w:rPr>
        <w:t>32</w:t>
      </w:r>
      <w:r w:rsidRPr="00323D93">
        <w:rPr>
          <w:rFonts w:ascii="Century Schoolbook" w:hAnsi="Century Schoolbook" w:cs="Century Schoolbook"/>
          <w:b/>
          <w:bCs/>
          <w:sz w:val="20"/>
          <w:szCs w:val="20"/>
        </w:rPr>
        <w:t>’</w:t>
      </w:r>
      <w:r w:rsidRPr="00323D93">
        <w:rPr>
          <w:rFonts w:ascii="Century Schoolbook" w:hAnsi="Century Schoolbook"/>
          <w:b/>
          <w:bCs/>
          <w:sz w:val="20"/>
          <w:szCs w:val="20"/>
        </w:rPr>
        <w:t>48</w:t>
      </w:r>
      <w:r w:rsidRPr="00323D93">
        <w:rPr>
          <w:rFonts w:ascii="Century Schoolbook" w:hAnsi="Century Schoolbook" w:cs="Century Schoolbook"/>
          <w:b/>
          <w:bCs/>
          <w:sz w:val="20"/>
          <w:szCs w:val="20"/>
        </w:rPr>
        <w:t>”</w:t>
      </w:r>
      <w:r w:rsidRPr="00323D93">
        <w:rPr>
          <w:rFonts w:ascii="Century Schoolbook" w:hAnsi="Century Schoolbook"/>
          <w:b/>
          <w:bCs/>
          <w:sz w:val="20"/>
          <w:szCs w:val="20"/>
        </w:rPr>
        <w:t>E, 16.50 FEET TO THE POINT OF BEGINNING.</w:t>
      </w:r>
    </w:p>
    <w:p w14:paraId="0B0F04A0" w14:textId="61A93E34" w:rsidR="00323D93" w:rsidRPr="00323D93" w:rsidRDefault="00323D93" w:rsidP="00323D93">
      <w:pPr>
        <w:tabs>
          <w:tab w:val="left" w:pos="720"/>
          <w:tab w:val="left" w:pos="1440"/>
          <w:tab w:val="left" w:pos="2160"/>
          <w:tab w:val="left" w:pos="2880"/>
          <w:tab w:val="left" w:pos="3312"/>
          <w:tab w:val="left" w:pos="5760"/>
        </w:tabs>
        <w:spacing w:line="273" w:lineRule="exact"/>
        <w:ind w:left="1440" w:right="720"/>
        <w:jc w:val="both"/>
        <w:rPr>
          <w:rFonts w:ascii="Century Schoolbook" w:hAnsi="Century Schoolbook"/>
          <w:b/>
          <w:bCs/>
          <w:sz w:val="20"/>
          <w:szCs w:val="20"/>
        </w:rPr>
      </w:pPr>
      <w:r w:rsidRPr="00323D93">
        <w:rPr>
          <w:rFonts w:ascii="Century Schoolbook" w:hAnsi="Century Schoolbook"/>
          <w:b/>
          <w:bCs/>
          <w:sz w:val="20"/>
          <w:szCs w:val="20"/>
        </w:rPr>
        <w:t>BEGINNING AT THE N.E. CORNER OF LOT 3, BLOCK 27, PLAT “A”, DELTA TOWNSITE SURVEY, MILLARD COUNTY, UTAH; THENCE ALONG THE BLOCK LINE S89</w:t>
      </w:r>
      <w:r w:rsidRPr="00323D93">
        <w:rPr>
          <w:rFonts w:ascii="Cambria Math" w:hAnsi="Cambria Math" w:cs="Cambria Math"/>
          <w:b/>
          <w:bCs/>
          <w:sz w:val="20"/>
          <w:szCs w:val="20"/>
        </w:rPr>
        <w:t>⁰</w:t>
      </w:r>
      <w:r w:rsidRPr="00323D93">
        <w:rPr>
          <w:rFonts w:ascii="Century Schoolbook" w:hAnsi="Century Schoolbook"/>
          <w:b/>
          <w:bCs/>
          <w:sz w:val="20"/>
          <w:szCs w:val="20"/>
        </w:rPr>
        <w:t>32’</w:t>
      </w:r>
      <w:proofErr w:type="gramStart"/>
      <w:r w:rsidRPr="00323D93">
        <w:rPr>
          <w:rFonts w:ascii="Century Schoolbook" w:hAnsi="Century Schoolbook"/>
          <w:b/>
          <w:bCs/>
          <w:sz w:val="20"/>
          <w:szCs w:val="20"/>
        </w:rPr>
        <w:t>48”E</w:t>
      </w:r>
      <w:proofErr w:type="gramEnd"/>
      <w:r w:rsidRPr="00323D93">
        <w:rPr>
          <w:rFonts w:ascii="Century Schoolbook" w:hAnsi="Century Schoolbook"/>
          <w:b/>
          <w:bCs/>
          <w:sz w:val="20"/>
          <w:szCs w:val="20"/>
        </w:rPr>
        <w:t>, 16.50 FEET; THENCE S0</w:t>
      </w:r>
      <w:r w:rsidRPr="00323D93">
        <w:rPr>
          <w:rFonts w:ascii="Cambria Math" w:hAnsi="Cambria Math" w:cs="Cambria Math"/>
          <w:b/>
          <w:bCs/>
          <w:sz w:val="20"/>
          <w:szCs w:val="20"/>
        </w:rPr>
        <w:t>⁰</w:t>
      </w:r>
      <w:r w:rsidRPr="00323D93">
        <w:rPr>
          <w:rFonts w:ascii="Century Schoolbook" w:hAnsi="Century Schoolbook"/>
          <w:b/>
          <w:bCs/>
          <w:sz w:val="20"/>
          <w:szCs w:val="20"/>
        </w:rPr>
        <w:t>23</w:t>
      </w:r>
      <w:r w:rsidRPr="00323D93">
        <w:rPr>
          <w:rFonts w:ascii="Century Schoolbook" w:hAnsi="Century Schoolbook" w:cs="Century Schoolbook"/>
          <w:b/>
          <w:bCs/>
          <w:sz w:val="20"/>
          <w:szCs w:val="20"/>
        </w:rPr>
        <w:t>’</w:t>
      </w:r>
      <w:r w:rsidRPr="00323D93">
        <w:rPr>
          <w:rFonts w:ascii="Century Schoolbook" w:hAnsi="Century Schoolbook"/>
          <w:b/>
          <w:bCs/>
          <w:sz w:val="20"/>
          <w:szCs w:val="20"/>
        </w:rPr>
        <w:t>08</w:t>
      </w:r>
      <w:r w:rsidRPr="00323D93">
        <w:rPr>
          <w:rFonts w:ascii="Century Schoolbook" w:hAnsi="Century Schoolbook" w:cs="Century Schoolbook"/>
          <w:b/>
          <w:bCs/>
          <w:sz w:val="20"/>
          <w:szCs w:val="20"/>
        </w:rPr>
        <w:t>”</w:t>
      </w:r>
      <w:r w:rsidRPr="00323D93">
        <w:rPr>
          <w:rFonts w:ascii="Century Schoolbook" w:hAnsi="Century Schoolbook"/>
          <w:b/>
          <w:bCs/>
          <w:sz w:val="20"/>
          <w:szCs w:val="20"/>
        </w:rPr>
        <w:t>W, 248.87 FEET; THENCE N89</w:t>
      </w:r>
      <w:r w:rsidRPr="00323D93">
        <w:rPr>
          <w:rFonts w:ascii="Cambria Math" w:hAnsi="Cambria Math" w:cs="Cambria Math"/>
          <w:b/>
          <w:bCs/>
          <w:sz w:val="20"/>
          <w:szCs w:val="20"/>
        </w:rPr>
        <w:t>⁰</w:t>
      </w:r>
      <w:r w:rsidRPr="00323D93">
        <w:rPr>
          <w:rFonts w:ascii="Century Schoolbook" w:hAnsi="Century Schoolbook"/>
          <w:b/>
          <w:bCs/>
          <w:sz w:val="20"/>
          <w:szCs w:val="20"/>
        </w:rPr>
        <w:t>32</w:t>
      </w:r>
      <w:r w:rsidRPr="00323D93">
        <w:rPr>
          <w:rFonts w:ascii="Century Schoolbook" w:hAnsi="Century Schoolbook" w:cs="Century Schoolbook"/>
          <w:b/>
          <w:bCs/>
          <w:sz w:val="20"/>
          <w:szCs w:val="20"/>
        </w:rPr>
        <w:t>’</w:t>
      </w:r>
      <w:r w:rsidRPr="00323D93">
        <w:rPr>
          <w:rFonts w:ascii="Century Schoolbook" w:hAnsi="Century Schoolbook"/>
          <w:b/>
          <w:bCs/>
          <w:sz w:val="20"/>
          <w:szCs w:val="20"/>
        </w:rPr>
        <w:t>45</w:t>
      </w:r>
      <w:r w:rsidRPr="00323D93">
        <w:rPr>
          <w:rFonts w:ascii="Century Schoolbook" w:hAnsi="Century Schoolbook" w:cs="Century Schoolbook"/>
          <w:b/>
          <w:bCs/>
          <w:sz w:val="20"/>
          <w:szCs w:val="20"/>
        </w:rPr>
        <w:t>”</w:t>
      </w:r>
      <w:r w:rsidRPr="00323D93">
        <w:rPr>
          <w:rFonts w:ascii="Century Schoolbook" w:hAnsi="Century Schoolbook"/>
          <w:b/>
          <w:bCs/>
          <w:sz w:val="20"/>
          <w:szCs w:val="20"/>
        </w:rPr>
        <w:t>W, 16.50 FEET TO THE S.E. CORNER OF SAID LOT; THENCE N0</w:t>
      </w:r>
      <w:r w:rsidRPr="00323D93">
        <w:rPr>
          <w:rFonts w:ascii="Cambria Math" w:hAnsi="Cambria Math" w:cs="Cambria Math"/>
          <w:b/>
          <w:bCs/>
          <w:sz w:val="20"/>
          <w:szCs w:val="20"/>
        </w:rPr>
        <w:t>⁰</w:t>
      </w:r>
      <w:r w:rsidRPr="00323D93">
        <w:rPr>
          <w:rFonts w:ascii="Century Schoolbook" w:hAnsi="Century Schoolbook"/>
          <w:b/>
          <w:bCs/>
          <w:sz w:val="20"/>
          <w:szCs w:val="20"/>
        </w:rPr>
        <w:t>23</w:t>
      </w:r>
      <w:r w:rsidRPr="00323D93">
        <w:rPr>
          <w:rFonts w:ascii="Century Schoolbook" w:hAnsi="Century Schoolbook" w:cs="Century Schoolbook"/>
          <w:b/>
          <w:bCs/>
          <w:sz w:val="20"/>
          <w:szCs w:val="20"/>
        </w:rPr>
        <w:t>’</w:t>
      </w:r>
      <w:r w:rsidRPr="00323D93">
        <w:rPr>
          <w:rFonts w:ascii="Century Schoolbook" w:hAnsi="Century Schoolbook"/>
          <w:b/>
          <w:bCs/>
          <w:sz w:val="20"/>
          <w:szCs w:val="20"/>
        </w:rPr>
        <w:t>08</w:t>
      </w:r>
      <w:r w:rsidRPr="00323D93">
        <w:rPr>
          <w:rFonts w:ascii="Century Schoolbook" w:hAnsi="Century Schoolbook" w:cs="Century Schoolbook"/>
          <w:b/>
          <w:bCs/>
          <w:sz w:val="20"/>
          <w:szCs w:val="20"/>
        </w:rPr>
        <w:t>”</w:t>
      </w:r>
      <w:r w:rsidRPr="00323D93">
        <w:rPr>
          <w:rFonts w:ascii="Century Schoolbook" w:hAnsi="Century Schoolbook"/>
          <w:b/>
          <w:bCs/>
          <w:sz w:val="20"/>
          <w:szCs w:val="20"/>
        </w:rPr>
        <w:t>E, 248.87 FEET TO THE POINT OF BEGINNING.</w:t>
      </w:r>
    </w:p>
    <w:p w14:paraId="28CC0F2A" w14:textId="34C4464E" w:rsidR="00323D93" w:rsidRPr="00323D93" w:rsidRDefault="00323D93" w:rsidP="00323D93">
      <w:pPr>
        <w:tabs>
          <w:tab w:val="left" w:pos="720"/>
          <w:tab w:val="left" w:pos="1440"/>
          <w:tab w:val="left" w:pos="2160"/>
          <w:tab w:val="left" w:pos="2880"/>
          <w:tab w:val="left" w:pos="3312"/>
          <w:tab w:val="left" w:pos="5760"/>
        </w:tabs>
        <w:spacing w:line="273" w:lineRule="exact"/>
        <w:ind w:left="1440" w:right="720"/>
        <w:jc w:val="both"/>
        <w:rPr>
          <w:rFonts w:ascii="Century Schoolbook" w:hAnsi="Century Schoolbook"/>
          <w:b/>
          <w:bCs/>
          <w:sz w:val="20"/>
          <w:szCs w:val="20"/>
        </w:rPr>
      </w:pPr>
      <w:r w:rsidRPr="00323D93">
        <w:rPr>
          <w:rFonts w:ascii="Century Schoolbook" w:hAnsi="Century Schoolbook"/>
          <w:b/>
          <w:bCs/>
          <w:sz w:val="20"/>
          <w:szCs w:val="20"/>
        </w:rPr>
        <w:t>BEGINNING AT THE S.E. CORNER OF LOT 2, BLOCK 27, PLAT “A”, DELTA TOWNSITE SURVEY, MILLARD COUNTY, UTAH; THENCE N0</w:t>
      </w:r>
      <w:r w:rsidRPr="00323D93">
        <w:rPr>
          <w:rFonts w:ascii="Cambria Math" w:hAnsi="Cambria Math" w:cs="Cambria Math"/>
          <w:b/>
          <w:bCs/>
          <w:sz w:val="20"/>
          <w:szCs w:val="20"/>
        </w:rPr>
        <w:t>⁰</w:t>
      </w:r>
      <w:r w:rsidRPr="00323D93">
        <w:rPr>
          <w:rFonts w:ascii="Century Schoolbook" w:hAnsi="Century Schoolbook"/>
          <w:b/>
          <w:bCs/>
          <w:sz w:val="20"/>
          <w:szCs w:val="20"/>
        </w:rPr>
        <w:t>23’</w:t>
      </w:r>
      <w:proofErr w:type="gramStart"/>
      <w:r w:rsidRPr="00323D93">
        <w:rPr>
          <w:rFonts w:ascii="Century Schoolbook" w:hAnsi="Century Schoolbook"/>
          <w:b/>
          <w:bCs/>
          <w:sz w:val="20"/>
          <w:szCs w:val="20"/>
        </w:rPr>
        <w:t>08”E</w:t>
      </w:r>
      <w:proofErr w:type="gramEnd"/>
      <w:r w:rsidRPr="00323D93">
        <w:rPr>
          <w:rFonts w:ascii="Century Schoolbook" w:hAnsi="Century Schoolbook"/>
          <w:b/>
          <w:bCs/>
          <w:sz w:val="20"/>
          <w:szCs w:val="20"/>
        </w:rPr>
        <w:t>, 248.87 FEET TO THE N.E. CORNER OF SAID LOT; THENCE S89</w:t>
      </w:r>
      <w:r w:rsidRPr="00323D93">
        <w:rPr>
          <w:rFonts w:ascii="Cambria Math" w:hAnsi="Cambria Math" w:cs="Cambria Math"/>
          <w:b/>
          <w:bCs/>
          <w:sz w:val="20"/>
          <w:szCs w:val="20"/>
        </w:rPr>
        <w:t>⁰</w:t>
      </w:r>
      <w:r w:rsidRPr="00323D93">
        <w:rPr>
          <w:rFonts w:ascii="Century Schoolbook" w:hAnsi="Century Schoolbook"/>
          <w:b/>
          <w:bCs/>
          <w:sz w:val="20"/>
          <w:szCs w:val="20"/>
        </w:rPr>
        <w:t>32</w:t>
      </w:r>
      <w:r w:rsidRPr="00323D93">
        <w:rPr>
          <w:rFonts w:ascii="Century Schoolbook" w:hAnsi="Century Schoolbook" w:cs="Century Schoolbook"/>
          <w:b/>
          <w:bCs/>
          <w:sz w:val="20"/>
          <w:szCs w:val="20"/>
        </w:rPr>
        <w:t>’</w:t>
      </w:r>
      <w:r w:rsidRPr="00323D93">
        <w:rPr>
          <w:rFonts w:ascii="Century Schoolbook" w:hAnsi="Century Schoolbook"/>
          <w:b/>
          <w:bCs/>
          <w:sz w:val="20"/>
          <w:szCs w:val="20"/>
        </w:rPr>
        <w:t>45</w:t>
      </w:r>
      <w:r w:rsidRPr="00323D93">
        <w:rPr>
          <w:rFonts w:ascii="Century Schoolbook" w:hAnsi="Century Schoolbook" w:cs="Century Schoolbook"/>
          <w:b/>
          <w:bCs/>
          <w:sz w:val="20"/>
          <w:szCs w:val="20"/>
        </w:rPr>
        <w:t>”</w:t>
      </w:r>
      <w:r w:rsidRPr="00323D93">
        <w:rPr>
          <w:rFonts w:ascii="Century Schoolbook" w:hAnsi="Century Schoolbook"/>
          <w:b/>
          <w:bCs/>
          <w:sz w:val="20"/>
          <w:szCs w:val="20"/>
        </w:rPr>
        <w:t>E, 16.50 FEET; THENCE S0</w:t>
      </w:r>
      <w:r w:rsidRPr="00323D93">
        <w:rPr>
          <w:rFonts w:ascii="Cambria Math" w:hAnsi="Cambria Math" w:cs="Cambria Math"/>
          <w:b/>
          <w:bCs/>
          <w:sz w:val="20"/>
          <w:szCs w:val="20"/>
        </w:rPr>
        <w:t>⁰</w:t>
      </w:r>
      <w:r w:rsidRPr="00323D93">
        <w:rPr>
          <w:rFonts w:ascii="Century Schoolbook" w:hAnsi="Century Schoolbook"/>
          <w:b/>
          <w:bCs/>
          <w:sz w:val="20"/>
          <w:szCs w:val="20"/>
        </w:rPr>
        <w:t>23</w:t>
      </w:r>
      <w:r w:rsidRPr="00323D93">
        <w:rPr>
          <w:rFonts w:ascii="Century Schoolbook" w:hAnsi="Century Schoolbook" w:cs="Century Schoolbook"/>
          <w:b/>
          <w:bCs/>
          <w:sz w:val="20"/>
          <w:szCs w:val="20"/>
        </w:rPr>
        <w:t>’</w:t>
      </w:r>
      <w:r w:rsidRPr="00323D93">
        <w:rPr>
          <w:rFonts w:ascii="Century Schoolbook" w:hAnsi="Century Schoolbook"/>
          <w:b/>
          <w:bCs/>
          <w:sz w:val="20"/>
          <w:szCs w:val="20"/>
        </w:rPr>
        <w:t>08</w:t>
      </w:r>
      <w:r w:rsidRPr="00323D93">
        <w:rPr>
          <w:rFonts w:ascii="Century Schoolbook" w:hAnsi="Century Schoolbook" w:cs="Century Schoolbook"/>
          <w:b/>
          <w:bCs/>
          <w:sz w:val="20"/>
          <w:szCs w:val="20"/>
        </w:rPr>
        <w:t>”</w:t>
      </w:r>
      <w:r w:rsidRPr="00323D93">
        <w:rPr>
          <w:rFonts w:ascii="Century Schoolbook" w:hAnsi="Century Schoolbook"/>
          <w:b/>
          <w:bCs/>
          <w:sz w:val="20"/>
          <w:szCs w:val="20"/>
        </w:rPr>
        <w:t>W, 248.87 FEET TO THE BLOCK LINE, THENCE N89</w:t>
      </w:r>
      <w:r w:rsidRPr="00323D93">
        <w:rPr>
          <w:rFonts w:ascii="Cambria Math" w:hAnsi="Cambria Math" w:cs="Cambria Math"/>
          <w:b/>
          <w:bCs/>
          <w:sz w:val="20"/>
          <w:szCs w:val="20"/>
        </w:rPr>
        <w:t>⁰</w:t>
      </w:r>
      <w:r w:rsidRPr="00323D93">
        <w:rPr>
          <w:rFonts w:ascii="Century Schoolbook" w:hAnsi="Century Schoolbook"/>
          <w:b/>
          <w:bCs/>
          <w:sz w:val="20"/>
          <w:szCs w:val="20"/>
        </w:rPr>
        <w:t>32</w:t>
      </w:r>
      <w:r w:rsidRPr="00323D93">
        <w:rPr>
          <w:rFonts w:ascii="Century Schoolbook" w:hAnsi="Century Schoolbook" w:cs="Century Schoolbook"/>
          <w:b/>
          <w:bCs/>
          <w:sz w:val="20"/>
          <w:szCs w:val="20"/>
        </w:rPr>
        <w:t>’</w:t>
      </w:r>
      <w:r w:rsidRPr="00323D93">
        <w:rPr>
          <w:rFonts w:ascii="Century Schoolbook" w:hAnsi="Century Schoolbook"/>
          <w:b/>
          <w:bCs/>
          <w:sz w:val="20"/>
          <w:szCs w:val="20"/>
        </w:rPr>
        <w:t>45</w:t>
      </w:r>
      <w:r w:rsidRPr="00323D93">
        <w:rPr>
          <w:rFonts w:ascii="Century Schoolbook" w:hAnsi="Century Schoolbook" w:cs="Century Schoolbook"/>
          <w:b/>
          <w:bCs/>
          <w:sz w:val="20"/>
          <w:szCs w:val="20"/>
        </w:rPr>
        <w:t>”</w:t>
      </w:r>
      <w:r w:rsidRPr="00323D93">
        <w:rPr>
          <w:rFonts w:ascii="Century Schoolbook" w:hAnsi="Century Schoolbook"/>
          <w:b/>
          <w:bCs/>
          <w:sz w:val="20"/>
          <w:szCs w:val="20"/>
        </w:rPr>
        <w:t>W, 16.50 FEET TO THE POINT OF BEGINNING.</w:t>
      </w:r>
    </w:p>
    <w:p w14:paraId="49957C0C" w14:textId="2C343B75" w:rsidR="007E6C55" w:rsidRDefault="00323D93" w:rsidP="00323D93">
      <w:pPr>
        <w:tabs>
          <w:tab w:val="left" w:pos="720"/>
          <w:tab w:val="left" w:pos="1440"/>
          <w:tab w:val="left" w:pos="2160"/>
          <w:tab w:val="left" w:pos="2880"/>
          <w:tab w:val="left" w:pos="3312"/>
          <w:tab w:val="left" w:pos="5760"/>
        </w:tabs>
        <w:spacing w:line="273" w:lineRule="exact"/>
        <w:ind w:left="1440" w:right="720"/>
        <w:jc w:val="both"/>
        <w:rPr>
          <w:sz w:val="28"/>
          <w:szCs w:val="28"/>
        </w:rPr>
      </w:pPr>
      <w:r w:rsidRPr="00323D93">
        <w:rPr>
          <w:rFonts w:ascii="Century Schoolbook" w:hAnsi="Century Schoolbook"/>
          <w:b/>
          <w:bCs/>
          <w:sz w:val="20"/>
          <w:szCs w:val="20"/>
        </w:rPr>
        <w:t>BEGINNING AT THE S.W. CORNER OF LOT 1, BLOCK 27, PLAT “A”, DELTA TOWNSITE SURVEY, MILLARD COUNTY, UTAH; THENCE ALONG BLOCK LINE N89</w:t>
      </w:r>
      <w:r w:rsidRPr="00323D93">
        <w:rPr>
          <w:rFonts w:ascii="Cambria Math" w:hAnsi="Cambria Math" w:cs="Cambria Math"/>
          <w:b/>
          <w:bCs/>
          <w:sz w:val="20"/>
          <w:szCs w:val="20"/>
        </w:rPr>
        <w:t>⁰</w:t>
      </w:r>
      <w:r w:rsidRPr="00323D93">
        <w:rPr>
          <w:rFonts w:ascii="Century Schoolbook" w:hAnsi="Century Schoolbook"/>
          <w:b/>
          <w:bCs/>
          <w:sz w:val="20"/>
          <w:szCs w:val="20"/>
        </w:rPr>
        <w:t>32’</w:t>
      </w:r>
      <w:proofErr w:type="gramStart"/>
      <w:r w:rsidRPr="00323D93">
        <w:rPr>
          <w:rFonts w:ascii="Century Schoolbook" w:hAnsi="Century Schoolbook"/>
          <w:b/>
          <w:bCs/>
          <w:sz w:val="20"/>
          <w:szCs w:val="20"/>
        </w:rPr>
        <w:t>45”W</w:t>
      </w:r>
      <w:proofErr w:type="gramEnd"/>
      <w:r w:rsidRPr="00323D93">
        <w:rPr>
          <w:rFonts w:ascii="Century Schoolbook" w:hAnsi="Century Schoolbook"/>
          <w:b/>
          <w:bCs/>
          <w:sz w:val="20"/>
          <w:szCs w:val="20"/>
        </w:rPr>
        <w:t>, 16.50 FEET; THENCE N0</w:t>
      </w:r>
      <w:r w:rsidRPr="00323D93">
        <w:rPr>
          <w:rFonts w:ascii="Cambria Math" w:hAnsi="Cambria Math" w:cs="Cambria Math"/>
          <w:b/>
          <w:bCs/>
          <w:sz w:val="20"/>
          <w:szCs w:val="20"/>
        </w:rPr>
        <w:t>⁰</w:t>
      </w:r>
      <w:r w:rsidRPr="00323D93">
        <w:rPr>
          <w:rFonts w:ascii="Century Schoolbook" w:hAnsi="Century Schoolbook"/>
          <w:b/>
          <w:bCs/>
          <w:sz w:val="20"/>
          <w:szCs w:val="20"/>
        </w:rPr>
        <w:t>23</w:t>
      </w:r>
      <w:r w:rsidRPr="00323D93">
        <w:rPr>
          <w:rFonts w:ascii="Century Schoolbook" w:hAnsi="Century Schoolbook" w:cs="Century Schoolbook"/>
          <w:b/>
          <w:bCs/>
          <w:sz w:val="20"/>
          <w:szCs w:val="20"/>
        </w:rPr>
        <w:t>’</w:t>
      </w:r>
      <w:r w:rsidRPr="00323D93">
        <w:rPr>
          <w:rFonts w:ascii="Century Schoolbook" w:hAnsi="Century Schoolbook"/>
          <w:b/>
          <w:bCs/>
          <w:sz w:val="20"/>
          <w:szCs w:val="20"/>
        </w:rPr>
        <w:t>08</w:t>
      </w:r>
      <w:r w:rsidRPr="00323D93">
        <w:rPr>
          <w:rFonts w:ascii="Century Schoolbook" w:hAnsi="Century Schoolbook" w:cs="Century Schoolbook"/>
          <w:b/>
          <w:bCs/>
          <w:sz w:val="20"/>
          <w:szCs w:val="20"/>
        </w:rPr>
        <w:t>”</w:t>
      </w:r>
      <w:r w:rsidRPr="00323D93">
        <w:rPr>
          <w:rFonts w:ascii="Century Schoolbook" w:hAnsi="Century Schoolbook"/>
          <w:b/>
          <w:bCs/>
          <w:sz w:val="20"/>
          <w:szCs w:val="20"/>
        </w:rPr>
        <w:t>E, 248.87 FEET; THENCE S89</w:t>
      </w:r>
      <w:r w:rsidRPr="00323D93">
        <w:rPr>
          <w:rFonts w:ascii="Cambria Math" w:hAnsi="Cambria Math" w:cs="Cambria Math"/>
          <w:b/>
          <w:bCs/>
          <w:sz w:val="20"/>
          <w:szCs w:val="20"/>
        </w:rPr>
        <w:t>⁰</w:t>
      </w:r>
      <w:r w:rsidRPr="00323D93">
        <w:rPr>
          <w:rFonts w:ascii="Century Schoolbook" w:hAnsi="Century Schoolbook"/>
          <w:b/>
          <w:bCs/>
          <w:sz w:val="20"/>
          <w:szCs w:val="20"/>
        </w:rPr>
        <w:t>32</w:t>
      </w:r>
      <w:r w:rsidRPr="00323D93">
        <w:rPr>
          <w:rFonts w:ascii="Century Schoolbook" w:hAnsi="Century Schoolbook" w:cs="Century Schoolbook"/>
          <w:b/>
          <w:bCs/>
          <w:sz w:val="20"/>
          <w:szCs w:val="20"/>
        </w:rPr>
        <w:t>’</w:t>
      </w:r>
      <w:r w:rsidRPr="00323D93">
        <w:rPr>
          <w:rFonts w:ascii="Century Schoolbook" w:hAnsi="Century Schoolbook"/>
          <w:b/>
          <w:bCs/>
          <w:sz w:val="20"/>
          <w:szCs w:val="20"/>
        </w:rPr>
        <w:t>45</w:t>
      </w:r>
      <w:r w:rsidRPr="00323D93">
        <w:rPr>
          <w:rFonts w:ascii="Century Schoolbook" w:hAnsi="Century Schoolbook" w:cs="Century Schoolbook"/>
          <w:b/>
          <w:bCs/>
          <w:sz w:val="20"/>
          <w:szCs w:val="20"/>
        </w:rPr>
        <w:t>”</w:t>
      </w:r>
      <w:r w:rsidRPr="00323D93">
        <w:rPr>
          <w:rFonts w:ascii="Century Schoolbook" w:hAnsi="Century Schoolbook"/>
          <w:b/>
          <w:bCs/>
          <w:sz w:val="20"/>
          <w:szCs w:val="20"/>
        </w:rPr>
        <w:t>E, 16.50 FEET TO THE N.W. CORNER OF SAID LOT; THENCE S0</w:t>
      </w:r>
      <w:r w:rsidRPr="00323D93">
        <w:rPr>
          <w:rFonts w:ascii="Cambria Math" w:hAnsi="Cambria Math" w:cs="Cambria Math"/>
          <w:b/>
          <w:bCs/>
          <w:sz w:val="20"/>
          <w:szCs w:val="20"/>
        </w:rPr>
        <w:t>⁰</w:t>
      </w:r>
      <w:r w:rsidRPr="00323D93">
        <w:rPr>
          <w:rFonts w:ascii="Century Schoolbook" w:hAnsi="Century Schoolbook"/>
          <w:b/>
          <w:bCs/>
          <w:sz w:val="20"/>
          <w:szCs w:val="20"/>
        </w:rPr>
        <w:t>23</w:t>
      </w:r>
      <w:r w:rsidRPr="00323D93">
        <w:rPr>
          <w:rFonts w:ascii="Century Schoolbook" w:hAnsi="Century Schoolbook" w:cs="Century Schoolbook"/>
          <w:b/>
          <w:bCs/>
          <w:sz w:val="20"/>
          <w:szCs w:val="20"/>
        </w:rPr>
        <w:t>’</w:t>
      </w:r>
      <w:r w:rsidRPr="00323D93">
        <w:rPr>
          <w:rFonts w:ascii="Century Schoolbook" w:hAnsi="Century Schoolbook"/>
          <w:b/>
          <w:bCs/>
          <w:sz w:val="20"/>
          <w:szCs w:val="20"/>
        </w:rPr>
        <w:t>08</w:t>
      </w:r>
      <w:r w:rsidRPr="00323D93">
        <w:rPr>
          <w:rFonts w:ascii="Century Schoolbook" w:hAnsi="Century Schoolbook" w:cs="Century Schoolbook"/>
          <w:b/>
          <w:bCs/>
          <w:sz w:val="20"/>
          <w:szCs w:val="20"/>
        </w:rPr>
        <w:t>”</w:t>
      </w:r>
      <w:r w:rsidRPr="00323D93">
        <w:rPr>
          <w:rFonts w:ascii="Century Schoolbook" w:hAnsi="Century Schoolbook"/>
          <w:b/>
          <w:bCs/>
          <w:sz w:val="20"/>
          <w:szCs w:val="20"/>
        </w:rPr>
        <w:t>W, 248.87 FEET TO THE POINT OF BEGINNING.</w:t>
      </w:r>
      <w:bookmarkEnd w:id="0"/>
    </w:p>
    <w:sectPr w:rsidR="007E6C55" w:rsidSect="001F7591">
      <w:pgSz w:w="12240" w:h="15840"/>
      <w:pgMar w:top="72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AF6C68"/>
    <w:multiLevelType w:val="hybridMultilevel"/>
    <w:tmpl w:val="926A611E"/>
    <w:lvl w:ilvl="0" w:tplc="28A821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8544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FA3"/>
    <w:rsid w:val="00004755"/>
    <w:rsid w:val="00032DAC"/>
    <w:rsid w:val="000653B7"/>
    <w:rsid w:val="0006783B"/>
    <w:rsid w:val="000F0E0D"/>
    <w:rsid w:val="000F1A1D"/>
    <w:rsid w:val="00110B92"/>
    <w:rsid w:val="0011144D"/>
    <w:rsid w:val="0011508B"/>
    <w:rsid w:val="00137599"/>
    <w:rsid w:val="00165B8F"/>
    <w:rsid w:val="00173AC5"/>
    <w:rsid w:val="001B1A1D"/>
    <w:rsid w:val="001C653E"/>
    <w:rsid w:val="001F7591"/>
    <w:rsid w:val="00223F39"/>
    <w:rsid w:val="00236ABF"/>
    <w:rsid w:val="00237685"/>
    <w:rsid w:val="00241F9F"/>
    <w:rsid w:val="002C776F"/>
    <w:rsid w:val="00313FA3"/>
    <w:rsid w:val="00314DE8"/>
    <w:rsid w:val="00323D93"/>
    <w:rsid w:val="0038228D"/>
    <w:rsid w:val="003A64CA"/>
    <w:rsid w:val="003B19A8"/>
    <w:rsid w:val="003D6995"/>
    <w:rsid w:val="004B2488"/>
    <w:rsid w:val="004C3DDD"/>
    <w:rsid w:val="004C69B5"/>
    <w:rsid w:val="004C702B"/>
    <w:rsid w:val="005C477C"/>
    <w:rsid w:val="005D796A"/>
    <w:rsid w:val="005E5D16"/>
    <w:rsid w:val="00620173"/>
    <w:rsid w:val="00650335"/>
    <w:rsid w:val="00657983"/>
    <w:rsid w:val="0068342B"/>
    <w:rsid w:val="006B76D3"/>
    <w:rsid w:val="006C5F99"/>
    <w:rsid w:val="006C66CC"/>
    <w:rsid w:val="007808DD"/>
    <w:rsid w:val="007D71E1"/>
    <w:rsid w:val="007E6C55"/>
    <w:rsid w:val="00853AB4"/>
    <w:rsid w:val="00884D8A"/>
    <w:rsid w:val="0089289C"/>
    <w:rsid w:val="008A33B2"/>
    <w:rsid w:val="009372A0"/>
    <w:rsid w:val="0096205A"/>
    <w:rsid w:val="00994297"/>
    <w:rsid w:val="0099695A"/>
    <w:rsid w:val="009A75C8"/>
    <w:rsid w:val="009F02D0"/>
    <w:rsid w:val="00A2154A"/>
    <w:rsid w:val="00A859F3"/>
    <w:rsid w:val="00AF1429"/>
    <w:rsid w:val="00B0280D"/>
    <w:rsid w:val="00B07A2E"/>
    <w:rsid w:val="00B315DD"/>
    <w:rsid w:val="00B56D1D"/>
    <w:rsid w:val="00BC0189"/>
    <w:rsid w:val="00BD18CA"/>
    <w:rsid w:val="00BE337C"/>
    <w:rsid w:val="00C7124D"/>
    <w:rsid w:val="00C859AF"/>
    <w:rsid w:val="00CB56A8"/>
    <w:rsid w:val="00CE2823"/>
    <w:rsid w:val="00CE6BE9"/>
    <w:rsid w:val="00D00685"/>
    <w:rsid w:val="00D44983"/>
    <w:rsid w:val="00DC4F0F"/>
    <w:rsid w:val="00E13F6F"/>
    <w:rsid w:val="00E403C4"/>
    <w:rsid w:val="00EF35F1"/>
    <w:rsid w:val="00F0576B"/>
    <w:rsid w:val="00F21D9E"/>
    <w:rsid w:val="00F47BC1"/>
    <w:rsid w:val="00FC3895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02180"/>
  <w15:docId w15:val="{C43F60D1-DE14-44D2-B84A-F4DB0ADD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AC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D18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03C4"/>
    <w:pPr>
      <w:ind w:left="720"/>
      <w:contextualSpacing/>
    </w:pPr>
  </w:style>
  <w:style w:type="paragraph" w:styleId="Revision">
    <w:name w:val="Revision"/>
    <w:hidden/>
    <w:uiPriority w:val="99"/>
    <w:semiHidden/>
    <w:rsid w:val="000F1A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9448E-BCEB-409F-9F00-12B84BD96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1713</Characters>
  <Application>Microsoft Office Word</Application>
  <DocSecurity>4</DocSecurity>
  <Lines>48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</dc:creator>
  <cp:lastModifiedBy>Sherri Westbrook</cp:lastModifiedBy>
  <cp:revision>2</cp:revision>
  <cp:lastPrinted>2023-10-19T22:59:00Z</cp:lastPrinted>
  <dcterms:created xsi:type="dcterms:W3CDTF">2024-08-22T23:49:00Z</dcterms:created>
  <dcterms:modified xsi:type="dcterms:W3CDTF">2024-08-22T23:49:00Z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f233a578348481294edaed183877f5bfac0c4ac0f7bf9758231fe365b4b8a775</vt:lpwstr>
  </property>
</Properties>
</file>