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726D" w14:textId="6C80263B" w:rsidR="000B380B" w:rsidRDefault="00D83671">
      <w:r>
        <w:t xml:space="preserve">NOTICE IS HEREBY GIVEN that the </w:t>
      </w:r>
      <w:r>
        <w:t>Delta</w:t>
      </w:r>
      <w:r>
        <w:t xml:space="preserve"> City Council received an Annexation Petition from </w:t>
      </w:r>
      <w:r>
        <w:t>KC Bogue</w:t>
      </w:r>
      <w:r>
        <w:t xml:space="preserve"> to annex property into the corporate limits of </w:t>
      </w:r>
      <w:r>
        <w:t>Delta</w:t>
      </w:r>
      <w:r>
        <w:t xml:space="preserve"> City. The property contains </w:t>
      </w:r>
      <w:r>
        <w:t>2.0</w:t>
      </w:r>
      <w:r>
        <w:t xml:space="preserve"> acres in area and is located at approximately </w:t>
      </w:r>
      <w:r w:rsidR="00040137">
        <w:t>977 N 350 E, Delta, Utah 84624</w:t>
      </w:r>
      <w:r>
        <w:t xml:space="preserve">. The City Council received certification from </w:t>
      </w:r>
      <w:r>
        <w:t>Sherri Westbrook</w:t>
      </w:r>
      <w:r>
        <w:t xml:space="preserve">, City Recorder on </w:t>
      </w:r>
      <w:r w:rsidR="00040137">
        <w:t>September 17</w:t>
      </w:r>
      <w:r w:rsidR="000B380B">
        <w:t>, 2024</w:t>
      </w:r>
      <w:r>
        <w:t xml:space="preserve">. Copies of the proposed annexation are available from the City Recorder at </w:t>
      </w:r>
      <w:r w:rsidR="000B380B">
        <w:t>76 N 200 W, Delta, Utah 84624</w:t>
      </w:r>
      <w:r>
        <w:t xml:space="preserve">. The legal description of the property petitioned for annexation is as follows: </w:t>
      </w:r>
    </w:p>
    <w:p w14:paraId="6DAA05E2" w14:textId="3BAC0FDA" w:rsidR="000B380B" w:rsidRDefault="000B380B" w:rsidP="00040137">
      <w:pPr>
        <w:ind w:left="720" w:right="1440"/>
        <w:jc w:val="both"/>
      </w:pPr>
      <w:r>
        <w:rPr>
          <w:rFonts w:ascii="Arial" w:hAnsi="Arial" w:cs="Arial"/>
          <w:color w:val="222222"/>
          <w:sz w:val="19"/>
          <w:szCs w:val="19"/>
          <w:shd w:val="clear" w:color="auto" w:fill="FFFFFF"/>
        </w:rPr>
        <w:t>BEG S 2241.3 FT M/L FR NE COR NW1/4 SEC 6, T17S, R6W, SLB&amp;M, (SD PT BEING ON E BDRY LN SD NW1/4 &amp; BEING SE COR OF PARCEL DO-3869), W 296 FT M/L ALG S BDRY SD PARCEL DO-3869, N 296 FT, E 296 FT M/L TO E BDRY LN SD NW1/4, S ALG SD E BDRY LN 296 FT TO BEG.</w:t>
      </w:r>
    </w:p>
    <w:p w14:paraId="0EBD646C" w14:textId="0730D57A" w:rsidR="00D83671" w:rsidRDefault="00D83671">
      <w:r>
        <w:t xml:space="preserve">The City Council will receive written protests to this annexation from the legislative or governing bodies of the affected entities until October </w:t>
      </w:r>
      <w:r w:rsidR="00040137">
        <w:t>16</w:t>
      </w:r>
      <w:r>
        <w:t xml:space="preserve">, 2024, at 5 p.m. Only written protests by legal protesters will be considered. A written protest </w:t>
      </w:r>
      <w:proofErr w:type="gramStart"/>
      <w:r>
        <w:t>to</w:t>
      </w:r>
      <w:proofErr w:type="gramEnd"/>
      <w:r>
        <w:t xml:space="preserve"> this annexation must be filed with the </w:t>
      </w:r>
      <w:r w:rsidR="00040137">
        <w:t>Delta City Council</w:t>
      </w:r>
      <w:r>
        <w:t xml:space="preserve">, </w:t>
      </w:r>
      <w:r w:rsidR="00040137">
        <w:t>76 N 200 W, Delta, Utah 84624</w:t>
      </w:r>
      <w:r>
        <w:t xml:space="preserve">. A copy of the said protest must also be provided to </w:t>
      </w:r>
      <w:r w:rsidR="00040137">
        <w:t>Sherri Westbrook</w:t>
      </w:r>
      <w:r>
        <w:t xml:space="preserve">, City Recorder, </w:t>
      </w:r>
      <w:r w:rsidR="00040137">
        <w:t>Delta City</w:t>
      </w:r>
      <w:r>
        <w:t xml:space="preserve">, </w:t>
      </w:r>
      <w:r w:rsidR="00040137">
        <w:t>76 N 200 W</w:t>
      </w:r>
      <w:r>
        <w:t xml:space="preserve">, </w:t>
      </w:r>
      <w:r w:rsidR="00040137">
        <w:t>Delta, Utah 84624</w:t>
      </w:r>
      <w:r>
        <w:t xml:space="preserve"> by October </w:t>
      </w:r>
      <w:r w:rsidR="00040137">
        <w:t>16</w:t>
      </w:r>
      <w:r>
        <w:t xml:space="preserve">, 2024. If written protests are received, the City Council will evaluate and determine the validity of the protest and if the protests are from legal protesters. Upon the completion of such an evaluation and determination, the City Council may or may not adopt an Ordinance annexing this property on October </w:t>
      </w:r>
      <w:r w:rsidR="00040137">
        <w:t>16</w:t>
      </w:r>
      <w:r>
        <w:t xml:space="preserve">, 2024. </w:t>
      </w:r>
      <w:r w:rsidR="00040137">
        <w:t>Sherri Westbrook, Delta City Recorder, Published September 17, 2024.</w:t>
      </w:r>
    </w:p>
    <w:p w14:paraId="2D6EE276" w14:textId="77777777" w:rsidR="00040137" w:rsidRDefault="00040137"/>
    <w:sectPr w:rsidR="0004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71"/>
    <w:rsid w:val="00040137"/>
    <w:rsid w:val="000B380B"/>
    <w:rsid w:val="000F292F"/>
    <w:rsid w:val="003D48F0"/>
    <w:rsid w:val="00870F3C"/>
    <w:rsid w:val="00D8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CC502"/>
  <w15:chartTrackingRefBased/>
  <w15:docId w15:val="{93B1EA45-4A1E-4D01-8731-F04E5CC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671"/>
    <w:rPr>
      <w:rFonts w:eastAsiaTheme="majorEastAsia" w:cstheme="majorBidi"/>
      <w:color w:val="272727" w:themeColor="text1" w:themeTint="D8"/>
    </w:rPr>
  </w:style>
  <w:style w:type="paragraph" w:styleId="Title">
    <w:name w:val="Title"/>
    <w:basedOn w:val="Normal"/>
    <w:next w:val="Normal"/>
    <w:link w:val="TitleChar"/>
    <w:uiPriority w:val="10"/>
    <w:qFormat/>
    <w:rsid w:val="00D83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671"/>
    <w:pPr>
      <w:spacing w:before="160"/>
      <w:jc w:val="center"/>
    </w:pPr>
    <w:rPr>
      <w:i/>
      <w:iCs/>
      <w:color w:val="404040" w:themeColor="text1" w:themeTint="BF"/>
    </w:rPr>
  </w:style>
  <w:style w:type="character" w:customStyle="1" w:styleId="QuoteChar">
    <w:name w:val="Quote Char"/>
    <w:basedOn w:val="DefaultParagraphFont"/>
    <w:link w:val="Quote"/>
    <w:uiPriority w:val="29"/>
    <w:rsid w:val="00D83671"/>
    <w:rPr>
      <w:i/>
      <w:iCs/>
      <w:color w:val="404040" w:themeColor="text1" w:themeTint="BF"/>
    </w:rPr>
  </w:style>
  <w:style w:type="paragraph" w:styleId="ListParagraph">
    <w:name w:val="List Paragraph"/>
    <w:basedOn w:val="Normal"/>
    <w:uiPriority w:val="34"/>
    <w:qFormat/>
    <w:rsid w:val="00D83671"/>
    <w:pPr>
      <w:ind w:left="720"/>
      <w:contextualSpacing/>
    </w:pPr>
  </w:style>
  <w:style w:type="character" w:styleId="IntenseEmphasis">
    <w:name w:val="Intense Emphasis"/>
    <w:basedOn w:val="DefaultParagraphFont"/>
    <w:uiPriority w:val="21"/>
    <w:qFormat/>
    <w:rsid w:val="00D83671"/>
    <w:rPr>
      <w:i/>
      <w:iCs/>
      <w:color w:val="0F4761" w:themeColor="accent1" w:themeShade="BF"/>
    </w:rPr>
  </w:style>
  <w:style w:type="paragraph" w:styleId="IntenseQuote">
    <w:name w:val="Intense Quote"/>
    <w:basedOn w:val="Normal"/>
    <w:next w:val="Normal"/>
    <w:link w:val="IntenseQuoteChar"/>
    <w:uiPriority w:val="30"/>
    <w:qFormat/>
    <w:rsid w:val="00D8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671"/>
    <w:rPr>
      <w:i/>
      <w:iCs/>
      <w:color w:val="0F4761" w:themeColor="accent1" w:themeShade="BF"/>
    </w:rPr>
  </w:style>
  <w:style w:type="character" w:styleId="IntenseReference">
    <w:name w:val="Intense Reference"/>
    <w:basedOn w:val="DefaultParagraphFont"/>
    <w:uiPriority w:val="32"/>
    <w:qFormat/>
    <w:rsid w:val="00D83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1008</TotalTime>
  <Pages>1</Pages>
  <Words>298</Words>
  <Characters>1366</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Westbrook</dc:creator>
  <cp:keywords/>
  <dc:description/>
  <cp:lastModifiedBy>Sherri Westbrook</cp:lastModifiedBy>
  <cp:revision>1</cp:revision>
  <cp:lastPrinted>2024-09-17T22:18:00Z</cp:lastPrinted>
  <dcterms:created xsi:type="dcterms:W3CDTF">2024-09-17T15:29:00Z</dcterms:created>
  <dcterms:modified xsi:type="dcterms:W3CDTF">2024-09-18T14:55:00Z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993df609-e362-4af9-a347-f8c282b3abae</vt:lpwstr>
  </property>
</Properties>
</file>